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Academy" w:eastAsia="Times New Roman" w:hAnsi="Academy" w:cs="Times New Roman"/>
          <w:sz w:val="24"/>
          <w:szCs w:val="24"/>
          <w:lang w:val="uk-UA" w:eastAsia="ru-RU"/>
        </w:rPr>
      </w:pPr>
      <w:r w:rsidRPr="003E10B4">
        <w:rPr>
          <w:rFonts w:ascii="Academy" w:eastAsia="Times New Roman" w:hAnsi="Academy" w:cs="Times New Roman"/>
          <w:sz w:val="24"/>
          <w:szCs w:val="24"/>
          <w:lang w:eastAsia="ru-RU"/>
        </w:rPr>
        <w:object w:dxaOrig="960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5pt" o:ole="">
            <v:imagedata r:id="rId5" o:title=""/>
          </v:shape>
          <o:OLEObject Type="Embed" ProgID="Word.Picture.8" ShapeID="_x0000_i1025" DrawAspect="Content" ObjectID="_1572327247" r:id="rId6"/>
        </w:objec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</w:pPr>
      <w:r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  <w:t>УКРАЇНА</w: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ВРАДІЇВСЬКА  СЕЛИЩНА  РАДА</w: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МИКОЛАЇВСЬКОЇ  ОБЛАСТІ</w: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BB2239" w:rsidRPr="00A64DA4" w:rsidRDefault="00BB2239" w:rsidP="00A64DA4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64DA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РІШЕННЯ</w: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BB2239" w:rsidRPr="00E710CB" w:rsidRDefault="00596142" w:rsidP="00BB2239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E72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15</w:t>
      </w:r>
      <w:r w:rsidR="001141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72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листопада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</w:t>
      </w:r>
      <w:r w:rsidR="001141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 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року  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531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929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 w:rsidR="00C929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531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114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</w:t>
      </w:r>
      <w:r w:rsidR="00E72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сесія сьомого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скликання</w:t>
      </w:r>
    </w:p>
    <w:p w:rsidR="00BB2239" w:rsidRPr="00E710CB" w:rsidRDefault="00BB2239" w:rsidP="00BB2239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смт</w:t>
      </w:r>
      <w:proofErr w:type="spellEnd"/>
      <w:r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Врадіївка</w:t>
      </w:r>
      <w:proofErr w:type="spellEnd"/>
    </w:p>
    <w:p w:rsidR="00BB2239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82CAB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Про надання дозволу</w:t>
      </w:r>
      <w:r w:rsidR="00A64D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на</w:t>
      </w:r>
    </w:p>
    <w:p w:rsidR="00BB2239" w:rsidRDefault="00882CAB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виготовлення проектів</w:t>
      </w:r>
    </w:p>
    <w:p w:rsidR="00882CAB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землеустрою щодо відведення </w:t>
      </w:r>
    </w:p>
    <w:p w:rsidR="00BB2239" w:rsidRDefault="00882CAB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земельних </w:t>
      </w:r>
      <w:r w:rsidR="00AC6D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ділян</w:t>
      </w:r>
      <w:r w:rsidR="00F01B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ок</w:t>
      </w:r>
      <w:r w:rsidR="00BB2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у власність.</w:t>
      </w:r>
    </w:p>
    <w:p w:rsidR="00BB2239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239" w:rsidRDefault="00C60DD5" w:rsidP="008A63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Розглянувши заяви</w:t>
      </w:r>
      <w:r w:rsidR="00BB22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громадян на підставі статті 26 частини першої пункту 34 Закону України «Про місцеве самоврядування в Україні» , статті 81,116, 118, 121, 122, Земельного Кодексу України  , ст. 19, 25,50 Закону України «Про землеустрій», селищна рада</w:t>
      </w:r>
    </w:p>
    <w:p w:rsidR="00BB2239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BB2239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11CD" w:rsidRDefault="002F11CD" w:rsidP="002F11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власність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Левицькій Лідії Іванівні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Героїв </w:t>
      </w:r>
      <w:proofErr w:type="spellStart"/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505BC0" w:rsidRDefault="00505BC0" w:rsidP="00505BC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власність Мочалко Наталії Михайлівні,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Леонова, 20 «а»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A41B8C" w:rsidRDefault="00A41B8C" w:rsidP="00A41B8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B8C" w:rsidRDefault="00A41B8C" w:rsidP="00A41B8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A41B8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 не набрав чинності у</w:t>
      </w:r>
      <w:r w:rsidRPr="00A41B8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зв’язку з недостатньою кількістю голосів)</w:t>
      </w:r>
    </w:p>
    <w:p w:rsidR="00A41B8C" w:rsidRPr="00A41B8C" w:rsidRDefault="00A41B8C" w:rsidP="00A41B8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33B89" w:rsidRDefault="00A33B89" w:rsidP="00A33B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Фортуні Ользі Іванівні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0,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особистого селянського господарства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Набережна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A41B8C" w:rsidRDefault="00A41B8C" w:rsidP="00A41B8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B8C" w:rsidRDefault="00A41B8C" w:rsidP="00A41B8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A41B8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3</w:t>
      </w:r>
      <w:r w:rsidRPr="00A41B8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не набрав чинності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Pr="00A41B8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зв’язку з недостатньою кількістю голосів)</w:t>
      </w:r>
    </w:p>
    <w:p w:rsidR="00A41B8C" w:rsidRDefault="00A41B8C" w:rsidP="00A41B8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266F" w:rsidRDefault="00A41B8C" w:rsidP="00E726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Відмовити у наданні дозво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у  власність Майбороді Ірині Аркадіївні, орієнтовною площею 0,30</w:t>
      </w:r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7266F"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особистого селянського господарства </w:t>
      </w:r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Зоряна, 3 </w:t>
      </w:r>
      <w:proofErr w:type="spellStart"/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 та надати письмове роз’яснення.</w:t>
      </w:r>
    </w:p>
    <w:p w:rsidR="001101EE" w:rsidRPr="00E7266F" w:rsidRDefault="001101EE" w:rsidP="001101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 власність Білоус Валентині Іванівні, орієнтовною площею 0,15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житлового будинку, господарських будівель і споруд (присадибна ділянка)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Аграрна,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1101EE" w:rsidRDefault="001101EE" w:rsidP="001101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 власність Білоус Валентині Іванівні, орієнтовною площею 0,04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особистого селянського господарства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Аграрна,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692EDC" w:rsidRPr="00692EDC" w:rsidRDefault="00692EDC" w:rsidP="00692ED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 власність Карась Наталії Іванівні, орієнтовною площею 0,02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садівництва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D50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Івана Врадія,43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261699" w:rsidRDefault="00BB2239" w:rsidP="00C60D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громадян</w:t>
      </w:r>
      <w:r w:rsidR="00C60DD5" w:rsidRPr="00261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 </w:t>
      </w:r>
      <w:r w:rsidRPr="00261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замовити в землевпорядній організації  складання  проекту землеустрою щодо  відведення земельної ділянки у власність.</w:t>
      </w:r>
    </w:p>
    <w:p w:rsidR="00396F24" w:rsidRDefault="00BB2239" w:rsidP="00396F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 проект землеустрою щодо  відведення земельної ділянки у власність надати на розгляд та затвердження у встановленому порядку. </w:t>
      </w:r>
    </w:p>
    <w:p w:rsidR="00BB2239" w:rsidRPr="00396F24" w:rsidRDefault="00396F24" w:rsidP="00396F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6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Pr="00396F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 виконанням даного рішення покласти на депутатську  комісію з питань  земельних ресурсів соціального розвитку селища та охорони навколишнього середовища.</w:t>
      </w:r>
    </w:p>
    <w:p w:rsidR="00BB2239" w:rsidRDefault="00BB2239" w:rsidP="00C6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2BE" w:rsidRDefault="00276143" w:rsidP="002F11C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Селищний голова</w:t>
      </w:r>
      <w:r w:rsidR="00976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2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М. Л. Москаленко</w:t>
      </w:r>
      <w:r w:rsidR="00BB2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AA32BE" w:rsidSect="003E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B40"/>
    <w:multiLevelType w:val="hybridMultilevel"/>
    <w:tmpl w:val="4DECD0A0"/>
    <w:lvl w:ilvl="0" w:tplc="B5A896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A5E46D7"/>
    <w:multiLevelType w:val="hybridMultilevel"/>
    <w:tmpl w:val="B8DEB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E8"/>
    <w:rsid w:val="000114C0"/>
    <w:rsid w:val="00100D79"/>
    <w:rsid w:val="00106149"/>
    <w:rsid w:val="001101EE"/>
    <w:rsid w:val="00114153"/>
    <w:rsid w:val="00152DE9"/>
    <w:rsid w:val="00161E10"/>
    <w:rsid w:val="001716CF"/>
    <w:rsid w:val="001B1AB0"/>
    <w:rsid w:val="001B6C69"/>
    <w:rsid w:val="001D5833"/>
    <w:rsid w:val="00261699"/>
    <w:rsid w:val="00276143"/>
    <w:rsid w:val="002A3754"/>
    <w:rsid w:val="002F11CD"/>
    <w:rsid w:val="00305FC1"/>
    <w:rsid w:val="003419DD"/>
    <w:rsid w:val="00353D4F"/>
    <w:rsid w:val="003834E3"/>
    <w:rsid w:val="00393314"/>
    <w:rsid w:val="00396F24"/>
    <w:rsid w:val="003B4A1F"/>
    <w:rsid w:val="003B5FC4"/>
    <w:rsid w:val="003C10AE"/>
    <w:rsid w:val="003D4439"/>
    <w:rsid w:val="003D583D"/>
    <w:rsid w:val="003D7137"/>
    <w:rsid w:val="003E10B4"/>
    <w:rsid w:val="004162A1"/>
    <w:rsid w:val="00421B97"/>
    <w:rsid w:val="00460FE0"/>
    <w:rsid w:val="00465D7F"/>
    <w:rsid w:val="00492C94"/>
    <w:rsid w:val="004F4F4C"/>
    <w:rsid w:val="00505BC0"/>
    <w:rsid w:val="00526858"/>
    <w:rsid w:val="00530AB2"/>
    <w:rsid w:val="0053107E"/>
    <w:rsid w:val="005408C2"/>
    <w:rsid w:val="0058521D"/>
    <w:rsid w:val="00596142"/>
    <w:rsid w:val="005E1AD4"/>
    <w:rsid w:val="00615D52"/>
    <w:rsid w:val="00623333"/>
    <w:rsid w:val="00632F37"/>
    <w:rsid w:val="00657D83"/>
    <w:rsid w:val="00684E00"/>
    <w:rsid w:val="00692EDC"/>
    <w:rsid w:val="006D7F32"/>
    <w:rsid w:val="00710154"/>
    <w:rsid w:val="00743D17"/>
    <w:rsid w:val="00744400"/>
    <w:rsid w:val="00767DAA"/>
    <w:rsid w:val="00785948"/>
    <w:rsid w:val="00802C67"/>
    <w:rsid w:val="00814D45"/>
    <w:rsid w:val="00826554"/>
    <w:rsid w:val="00845F31"/>
    <w:rsid w:val="008513CE"/>
    <w:rsid w:val="008560E8"/>
    <w:rsid w:val="00882CAB"/>
    <w:rsid w:val="00895412"/>
    <w:rsid w:val="008A631A"/>
    <w:rsid w:val="008D181F"/>
    <w:rsid w:val="008D3F22"/>
    <w:rsid w:val="008D7487"/>
    <w:rsid w:val="008F29C1"/>
    <w:rsid w:val="00900D71"/>
    <w:rsid w:val="00905F32"/>
    <w:rsid w:val="009073B6"/>
    <w:rsid w:val="00966469"/>
    <w:rsid w:val="009761C7"/>
    <w:rsid w:val="009B59D2"/>
    <w:rsid w:val="00A33B89"/>
    <w:rsid w:val="00A3699C"/>
    <w:rsid w:val="00A41B8C"/>
    <w:rsid w:val="00A531A8"/>
    <w:rsid w:val="00A54F61"/>
    <w:rsid w:val="00A64DA4"/>
    <w:rsid w:val="00A70986"/>
    <w:rsid w:val="00A838BF"/>
    <w:rsid w:val="00AA32BE"/>
    <w:rsid w:val="00AB298E"/>
    <w:rsid w:val="00AC2103"/>
    <w:rsid w:val="00AC332A"/>
    <w:rsid w:val="00AC6DDC"/>
    <w:rsid w:val="00B649B0"/>
    <w:rsid w:val="00B8591E"/>
    <w:rsid w:val="00BB2239"/>
    <w:rsid w:val="00BE06C7"/>
    <w:rsid w:val="00C06852"/>
    <w:rsid w:val="00C1394D"/>
    <w:rsid w:val="00C60DD5"/>
    <w:rsid w:val="00C673AF"/>
    <w:rsid w:val="00C929AC"/>
    <w:rsid w:val="00CD2B8A"/>
    <w:rsid w:val="00CD44BD"/>
    <w:rsid w:val="00CF3F9E"/>
    <w:rsid w:val="00D10B15"/>
    <w:rsid w:val="00D32EE1"/>
    <w:rsid w:val="00D50DD9"/>
    <w:rsid w:val="00D703E6"/>
    <w:rsid w:val="00D72985"/>
    <w:rsid w:val="00D87BBD"/>
    <w:rsid w:val="00DC5E9A"/>
    <w:rsid w:val="00DD0DF8"/>
    <w:rsid w:val="00DD1BC1"/>
    <w:rsid w:val="00DD6100"/>
    <w:rsid w:val="00E009D4"/>
    <w:rsid w:val="00E02613"/>
    <w:rsid w:val="00E11347"/>
    <w:rsid w:val="00E56B95"/>
    <w:rsid w:val="00E710CB"/>
    <w:rsid w:val="00E7266F"/>
    <w:rsid w:val="00E83754"/>
    <w:rsid w:val="00E92DD9"/>
    <w:rsid w:val="00EC5C56"/>
    <w:rsid w:val="00ED08A9"/>
    <w:rsid w:val="00EE2A9A"/>
    <w:rsid w:val="00EE2AD4"/>
    <w:rsid w:val="00EE2F5E"/>
    <w:rsid w:val="00EF6D9B"/>
    <w:rsid w:val="00F01B0E"/>
    <w:rsid w:val="00F360BA"/>
    <w:rsid w:val="00F424EB"/>
    <w:rsid w:val="00F624D0"/>
    <w:rsid w:val="00F702DA"/>
    <w:rsid w:val="00FA24C8"/>
    <w:rsid w:val="00FE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Windows</cp:lastModifiedBy>
  <cp:revision>64</cp:revision>
  <cp:lastPrinted>2016-01-29T10:34:00Z</cp:lastPrinted>
  <dcterms:created xsi:type="dcterms:W3CDTF">2015-01-20T12:40:00Z</dcterms:created>
  <dcterms:modified xsi:type="dcterms:W3CDTF">2017-11-16T06:48:00Z</dcterms:modified>
</cp:coreProperties>
</file>